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F1055" w14:textId="184DA998" w:rsidR="00400AAB" w:rsidRDefault="00400AAB" w:rsidP="00400A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400AAB">
        <w:rPr>
          <w:rFonts w:ascii="Times New Roman" w:hAnsi="Times New Roman"/>
          <w:b/>
          <w:bCs/>
          <w:color w:val="000000"/>
          <w:sz w:val="32"/>
          <w:szCs w:val="32"/>
        </w:rPr>
        <w:t>Председатель Контрольно-счетной палаты Талдомского городского округа принял участие в заседании Совета депутатов</w:t>
      </w:r>
    </w:p>
    <w:p w14:paraId="766FE5D6" w14:textId="52D6A0D6" w:rsidR="007251EF" w:rsidRDefault="007251EF" w:rsidP="00400A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3D0D08B6" w14:textId="18A77C77" w:rsidR="00494D30" w:rsidRPr="00400AAB" w:rsidRDefault="00E4064F" w:rsidP="00400AA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noProof/>
          <w:color w:val="000000"/>
          <w:sz w:val="32"/>
          <w:szCs w:val="32"/>
        </w:rPr>
        <w:drawing>
          <wp:inline distT="0" distB="0" distL="0" distR="0" wp14:anchorId="65899BA2" wp14:editId="505985AA">
            <wp:extent cx="5610225" cy="373868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236" cy="3744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1067F3" w14:textId="77777777" w:rsidR="00E4064F" w:rsidRDefault="00E4064F" w:rsidP="004B397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62B0A7F" w14:textId="1569989C" w:rsidR="004B3974" w:rsidRPr="00091FAB" w:rsidRDefault="00EE0D3C" w:rsidP="004B397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2</w:t>
      </w:r>
      <w:r w:rsidR="00703CD0">
        <w:rPr>
          <w:rFonts w:ascii="Times New Roman" w:hAnsi="Times New Roman"/>
          <w:color w:val="000000"/>
          <w:sz w:val="28"/>
          <w:szCs w:val="28"/>
        </w:rPr>
        <w:t>5 июля</w:t>
      </w:r>
      <w:r w:rsidR="00855383" w:rsidRPr="00091FAB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5338E5">
        <w:rPr>
          <w:rFonts w:ascii="Times New Roman" w:hAnsi="Times New Roman"/>
          <w:color w:val="000000"/>
          <w:sz w:val="28"/>
          <w:szCs w:val="28"/>
        </w:rPr>
        <w:t>4</w:t>
      </w:r>
      <w:r w:rsidR="004B3974" w:rsidRPr="00091FAB">
        <w:rPr>
          <w:rFonts w:ascii="Times New Roman" w:hAnsi="Times New Roman"/>
          <w:color w:val="000000"/>
          <w:sz w:val="28"/>
          <w:szCs w:val="28"/>
        </w:rPr>
        <w:t xml:space="preserve"> года состоялось очередное заседание Совета депутатов Талдомского городского округа Московской области, в котором принял участие Председатель Контрольно-счетной палаты Талдомского городского округа Московской области </w:t>
      </w:r>
      <w:proofErr w:type="spellStart"/>
      <w:r w:rsidR="004B3974" w:rsidRPr="00091FAB">
        <w:rPr>
          <w:rFonts w:ascii="Times New Roman" w:hAnsi="Times New Roman"/>
          <w:color w:val="000000"/>
          <w:sz w:val="28"/>
          <w:szCs w:val="28"/>
        </w:rPr>
        <w:t>Любшев</w:t>
      </w:r>
      <w:proofErr w:type="spellEnd"/>
      <w:r w:rsidR="004B3974" w:rsidRPr="00091FAB">
        <w:rPr>
          <w:rFonts w:ascii="Times New Roman" w:hAnsi="Times New Roman"/>
          <w:color w:val="000000"/>
          <w:sz w:val="28"/>
          <w:szCs w:val="28"/>
        </w:rPr>
        <w:t xml:space="preserve"> Михаил Александрович.</w:t>
      </w:r>
      <w:r w:rsidR="004B3974" w:rsidRPr="00091FAB">
        <w:rPr>
          <w:rFonts w:ascii="Times New Roman" w:hAnsi="Times New Roman"/>
          <w:sz w:val="28"/>
          <w:szCs w:val="28"/>
        </w:rPr>
        <w:t xml:space="preserve"> </w:t>
      </w:r>
    </w:p>
    <w:p w14:paraId="4F3C4A91" w14:textId="77777777" w:rsidR="004B3974" w:rsidRPr="00091FAB" w:rsidRDefault="004B3974" w:rsidP="004B3974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14:paraId="3C3A0933" w14:textId="77777777" w:rsidR="00703CD0" w:rsidRDefault="00703CD0" w:rsidP="00B54EEA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03C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соответствии с повесткой дня были рассмотрены вопросы: </w:t>
      </w:r>
    </w:p>
    <w:p w14:paraId="016B528B" w14:textId="77777777" w:rsidR="00703CD0" w:rsidRDefault="00703CD0" w:rsidP="00703CD0">
      <w:pPr>
        <w:pStyle w:val="a5"/>
        <w:numPr>
          <w:ilvl w:val="0"/>
          <w:numId w:val="5"/>
        </w:num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03C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внесении дополнений в положение «О Комитете по управлению имуществом администрации Талдомского городского округа Московской области», утвержденное решением Совета депутатов Талдомского городского округа Московской области № 109 от 24.12.2020 года; </w:t>
      </w:r>
    </w:p>
    <w:p w14:paraId="25EB3BF8" w14:textId="77777777" w:rsidR="00703CD0" w:rsidRDefault="00703CD0" w:rsidP="00703CD0">
      <w:pPr>
        <w:pStyle w:val="a5"/>
        <w:numPr>
          <w:ilvl w:val="0"/>
          <w:numId w:val="5"/>
        </w:num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03C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внесении изменений в Прогнозный план приватизации муниципального имущества, находящегося в собственности Талдомского городского округа Московской области на 2024-2026 </w:t>
      </w:r>
      <w:proofErr w:type="spellStart"/>
      <w:r w:rsidRPr="00703C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703C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</w:t>
      </w:r>
      <w:proofErr w:type="spellEnd"/>
      <w:r w:rsidRPr="00703C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., утвержденный решением Совета депутатов Талдомского городского округа Московской области № 89 от 26.10.2023 г.; </w:t>
      </w:r>
    </w:p>
    <w:p w14:paraId="58EF4778" w14:textId="77777777" w:rsidR="00703CD0" w:rsidRDefault="00703CD0" w:rsidP="00703CD0">
      <w:pPr>
        <w:pStyle w:val="a5"/>
        <w:numPr>
          <w:ilvl w:val="0"/>
          <w:numId w:val="5"/>
        </w:num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03C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 внесении изменений в Положение о Молодежном парламенте при Совете депутатов Талдомского городского округа Московской области, утвержденное решением Совета депутатов Талдомского городского округа № 81 от 25.09.2023 г.; </w:t>
      </w:r>
    </w:p>
    <w:p w14:paraId="7D1055CE" w14:textId="77777777" w:rsidR="00703CD0" w:rsidRDefault="00703CD0" w:rsidP="00703CD0">
      <w:pPr>
        <w:pStyle w:val="a5"/>
        <w:numPr>
          <w:ilvl w:val="0"/>
          <w:numId w:val="5"/>
        </w:num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03C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о согласии принять в муниципальную собственность Талдомского городского округа и определить в казну движимое имущество; </w:t>
      </w:r>
    </w:p>
    <w:p w14:paraId="46F02310" w14:textId="76B8AC8E" w:rsidR="005C71C6" w:rsidRPr="00703CD0" w:rsidRDefault="00703CD0" w:rsidP="00703CD0">
      <w:pPr>
        <w:pStyle w:val="a5"/>
        <w:numPr>
          <w:ilvl w:val="0"/>
          <w:numId w:val="5"/>
        </w:num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03CD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 внесении изменений в приложение к решению Совета депутатов Талдомского городского округа Московской области от 24.12.2020 №107 «Об утверждении структуры администрации Талдомского городского округа».</w:t>
      </w:r>
    </w:p>
    <w:p w14:paraId="5C684B98" w14:textId="10EF397A" w:rsidR="004B3974" w:rsidRPr="00091FAB" w:rsidRDefault="004B3974" w:rsidP="00D654FA">
      <w:pPr>
        <w:spacing w:after="0" w:line="100" w:lineRule="atLeast"/>
        <w:ind w:right="-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91F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всем вопросам повестки дня</w:t>
      </w:r>
      <w:r w:rsidR="00D654FA" w:rsidRPr="00091F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заседания Совета депутатов Талдомского городского округа</w:t>
      </w:r>
      <w:r w:rsidRPr="00091FA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были приняты решения.</w:t>
      </w:r>
    </w:p>
    <w:p w14:paraId="69EC3BF6" w14:textId="352ED7B7" w:rsidR="006A3FB0" w:rsidRPr="00091FAB" w:rsidRDefault="006A3FB0">
      <w:pPr>
        <w:rPr>
          <w:rFonts w:ascii="Times New Roman" w:hAnsi="Times New Roman"/>
          <w:sz w:val="28"/>
          <w:szCs w:val="28"/>
        </w:rPr>
      </w:pPr>
    </w:p>
    <w:sectPr w:rsidR="006A3FB0" w:rsidRPr="00091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E3CE3"/>
    <w:multiLevelType w:val="hybridMultilevel"/>
    <w:tmpl w:val="1CC62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F53E6"/>
    <w:multiLevelType w:val="hybridMultilevel"/>
    <w:tmpl w:val="CE8E9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17ADD"/>
    <w:multiLevelType w:val="hybridMultilevel"/>
    <w:tmpl w:val="76529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B5EA6"/>
    <w:multiLevelType w:val="hybridMultilevel"/>
    <w:tmpl w:val="A15CD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AC5E49"/>
    <w:multiLevelType w:val="hybridMultilevel"/>
    <w:tmpl w:val="A3B4D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9AE"/>
    <w:rsid w:val="00091FAB"/>
    <w:rsid w:val="00191A83"/>
    <w:rsid w:val="00297D6A"/>
    <w:rsid w:val="002B4449"/>
    <w:rsid w:val="00400AAB"/>
    <w:rsid w:val="00430E7F"/>
    <w:rsid w:val="00494D30"/>
    <w:rsid w:val="004B3974"/>
    <w:rsid w:val="004F0956"/>
    <w:rsid w:val="005338E5"/>
    <w:rsid w:val="005C71C6"/>
    <w:rsid w:val="005F7C76"/>
    <w:rsid w:val="00687F08"/>
    <w:rsid w:val="006A3FB0"/>
    <w:rsid w:val="00703CD0"/>
    <w:rsid w:val="007251EF"/>
    <w:rsid w:val="00855383"/>
    <w:rsid w:val="008A378E"/>
    <w:rsid w:val="008D205A"/>
    <w:rsid w:val="0095763A"/>
    <w:rsid w:val="00971A60"/>
    <w:rsid w:val="009A0434"/>
    <w:rsid w:val="00A96DAA"/>
    <w:rsid w:val="00B54EEA"/>
    <w:rsid w:val="00BA71EA"/>
    <w:rsid w:val="00C479AE"/>
    <w:rsid w:val="00D3626B"/>
    <w:rsid w:val="00D654FA"/>
    <w:rsid w:val="00E4064F"/>
    <w:rsid w:val="00E456CE"/>
    <w:rsid w:val="00EB1D1C"/>
    <w:rsid w:val="00EE0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C826D"/>
  <w15:chartTrackingRefBased/>
  <w15:docId w15:val="{C376F593-905E-475D-883E-4897FB83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974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B3974"/>
    <w:pPr>
      <w:spacing w:after="0" w:line="240" w:lineRule="auto"/>
    </w:pPr>
    <w:rPr>
      <w:sz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B3974"/>
    <w:rPr>
      <w:rFonts w:ascii="Calibri" w:eastAsia="Times New Roman" w:hAnsi="Calibri" w:cs="Times New Roman"/>
      <w:sz w:val="24"/>
      <w:lang w:eastAsia="ru-RU"/>
    </w:rPr>
  </w:style>
  <w:style w:type="character" w:customStyle="1" w:styleId="FontStyle15">
    <w:name w:val="Font Style15"/>
    <w:rsid w:val="004B3974"/>
    <w:rPr>
      <w:rFonts w:ascii="Times New Roman" w:hAnsi="Times New Roman" w:cs="Times New Roman" w:hint="default"/>
      <w:sz w:val="26"/>
    </w:rPr>
  </w:style>
  <w:style w:type="paragraph" w:styleId="a5">
    <w:name w:val="List Paragraph"/>
    <w:basedOn w:val="a"/>
    <w:uiPriority w:val="34"/>
    <w:qFormat/>
    <w:rsid w:val="005F7C7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8553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091FA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2024-07-30T07:22:00Z</dcterms:created>
  <dcterms:modified xsi:type="dcterms:W3CDTF">2024-07-30T07:28:00Z</dcterms:modified>
</cp:coreProperties>
</file>