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5D4EB5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28 ноября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</w:t>
      </w:r>
      <w:r w:rsidRPr="008F0891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B36CCF" w:rsidRPr="00B36CCF" w:rsidRDefault="00B36CCF" w:rsidP="00B36CCF">
      <w:pPr>
        <w:ind w:left="142" w:right="4678"/>
        <w:rPr>
          <w:b/>
          <w:bCs/>
          <w:sz w:val="26"/>
          <w:szCs w:val="26"/>
        </w:rPr>
      </w:pPr>
      <w:r w:rsidRPr="00B36CCF">
        <w:rPr>
          <w:b/>
          <w:sz w:val="26"/>
          <w:szCs w:val="26"/>
        </w:rPr>
        <w:t>О согласовании передачи части помещения в безвозмездное пользование Государственному бюджетному учреждению Московской области «Московское областное бюро технической инвентаризации»</w:t>
      </w:r>
    </w:p>
    <w:p w:rsidR="00B36CCF" w:rsidRPr="00B36CCF" w:rsidRDefault="00B36CCF" w:rsidP="00B36CCF">
      <w:pPr>
        <w:spacing w:line="276" w:lineRule="auto"/>
        <w:ind w:left="142" w:right="4678"/>
        <w:jc w:val="both"/>
        <w:rPr>
          <w:b/>
          <w:bCs/>
          <w:sz w:val="26"/>
          <w:szCs w:val="26"/>
        </w:rPr>
      </w:pPr>
    </w:p>
    <w:p w:rsidR="00B36CCF" w:rsidRPr="00B36CCF" w:rsidRDefault="00B36CCF" w:rsidP="00B36CCF">
      <w:pPr>
        <w:tabs>
          <w:tab w:val="left" w:pos="1418"/>
        </w:tabs>
        <w:spacing w:line="276" w:lineRule="auto"/>
        <w:ind w:left="284" w:firstLine="709"/>
        <w:jc w:val="both"/>
        <w:rPr>
          <w:sz w:val="26"/>
          <w:szCs w:val="26"/>
        </w:rPr>
      </w:pPr>
      <w:r w:rsidRPr="00B36CCF">
        <w:rPr>
          <w:sz w:val="26"/>
          <w:szCs w:val="26"/>
        </w:rPr>
        <w:t xml:space="preserve">В соответствии с п.12 ст.35 Федерального закона от 6 октября 2003 года  </w:t>
      </w:r>
      <w:r>
        <w:rPr>
          <w:sz w:val="26"/>
          <w:szCs w:val="26"/>
        </w:rPr>
        <w:t xml:space="preserve">            </w:t>
      </w:r>
      <w:r w:rsidRPr="00B36CCF">
        <w:rPr>
          <w:sz w:val="26"/>
          <w:szCs w:val="26"/>
        </w:rPr>
        <w:t>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28.10.2024 г. № 3135, Совет депутатов Талдомского городского округа</w:t>
      </w:r>
    </w:p>
    <w:p w:rsidR="00B36CCF" w:rsidRPr="00B36CCF" w:rsidRDefault="00B36CCF" w:rsidP="00B36CCF">
      <w:pPr>
        <w:tabs>
          <w:tab w:val="left" w:pos="1418"/>
        </w:tabs>
        <w:spacing w:line="276" w:lineRule="auto"/>
        <w:ind w:left="284" w:right="-141" w:firstLine="709"/>
        <w:jc w:val="both"/>
        <w:rPr>
          <w:sz w:val="26"/>
          <w:szCs w:val="26"/>
        </w:rPr>
      </w:pPr>
    </w:p>
    <w:p w:rsidR="00B36CCF" w:rsidRPr="00B36CCF" w:rsidRDefault="00B36CCF" w:rsidP="00B36CCF">
      <w:pPr>
        <w:tabs>
          <w:tab w:val="left" w:pos="1418"/>
        </w:tabs>
        <w:spacing w:line="276" w:lineRule="auto"/>
        <w:ind w:left="284" w:right="-141" w:firstLine="709"/>
        <w:jc w:val="both"/>
        <w:rPr>
          <w:b/>
          <w:sz w:val="26"/>
          <w:szCs w:val="26"/>
        </w:rPr>
      </w:pPr>
      <w:r w:rsidRPr="00B36CCF">
        <w:rPr>
          <w:sz w:val="26"/>
          <w:szCs w:val="26"/>
        </w:rPr>
        <w:t xml:space="preserve">                                                                 </w:t>
      </w:r>
      <w:r w:rsidRPr="00B36CCF">
        <w:rPr>
          <w:b/>
          <w:sz w:val="26"/>
          <w:szCs w:val="26"/>
        </w:rPr>
        <w:t>РЕШИЛ:</w:t>
      </w:r>
    </w:p>
    <w:p w:rsidR="00B36CCF" w:rsidRPr="00B36CCF" w:rsidRDefault="00B36CCF" w:rsidP="00B36CCF">
      <w:pPr>
        <w:tabs>
          <w:tab w:val="left" w:pos="1418"/>
        </w:tabs>
        <w:spacing w:line="276" w:lineRule="auto"/>
        <w:ind w:left="284" w:right="-141" w:firstLine="709"/>
        <w:jc w:val="both"/>
        <w:rPr>
          <w:b/>
          <w:sz w:val="26"/>
          <w:szCs w:val="26"/>
        </w:rPr>
      </w:pPr>
    </w:p>
    <w:p w:rsidR="00B36CCF" w:rsidRPr="00B36CCF" w:rsidRDefault="00B36CCF" w:rsidP="00B36CCF">
      <w:pPr>
        <w:ind w:firstLine="709"/>
        <w:jc w:val="both"/>
        <w:rPr>
          <w:sz w:val="26"/>
          <w:szCs w:val="26"/>
        </w:rPr>
      </w:pPr>
      <w:r w:rsidRPr="00B36CCF">
        <w:rPr>
          <w:sz w:val="26"/>
          <w:szCs w:val="26"/>
        </w:rPr>
        <w:t>1. Согласовать передачу части</w:t>
      </w:r>
      <w:r w:rsidR="00CF09D7">
        <w:rPr>
          <w:sz w:val="26"/>
          <w:szCs w:val="26"/>
        </w:rPr>
        <w:t xml:space="preserve"> помещения</w:t>
      </w:r>
      <w:r w:rsidRPr="00B36CCF">
        <w:rPr>
          <w:sz w:val="26"/>
          <w:szCs w:val="26"/>
        </w:rPr>
        <w:t xml:space="preserve"> в безвозмездное пользование Государственному бюджетному учреждению Московской области «Московское областное бюро технической инвентаризации» (ГБУ «БТИ Московской области»), на период с</w:t>
      </w:r>
      <w:r>
        <w:rPr>
          <w:sz w:val="26"/>
          <w:szCs w:val="26"/>
        </w:rPr>
        <w:t xml:space="preserve"> </w:t>
      </w:r>
      <w:r w:rsidRPr="00B36CCF">
        <w:rPr>
          <w:sz w:val="26"/>
          <w:szCs w:val="26"/>
        </w:rPr>
        <w:t>01.11.2024 года по 01.11.2025 года, расположенно</w:t>
      </w:r>
      <w:r w:rsidR="00CF09D7">
        <w:rPr>
          <w:sz w:val="26"/>
          <w:szCs w:val="26"/>
        </w:rPr>
        <w:t>й</w:t>
      </w:r>
      <w:r w:rsidRPr="00B36CCF">
        <w:rPr>
          <w:sz w:val="26"/>
          <w:szCs w:val="26"/>
        </w:rPr>
        <w:t xml:space="preserve"> по адресу: Московская область, г. Талдом, пл. Карла Маркса, д. 13, площадью 6,2 кв.м.</w:t>
      </w:r>
    </w:p>
    <w:p w:rsidR="00B36CCF" w:rsidRPr="00B36CCF" w:rsidRDefault="00B36CCF" w:rsidP="00B36CCF">
      <w:pPr>
        <w:ind w:firstLine="709"/>
        <w:jc w:val="both"/>
        <w:rPr>
          <w:sz w:val="26"/>
          <w:szCs w:val="26"/>
        </w:rPr>
      </w:pPr>
      <w:r w:rsidRPr="00B36CCF">
        <w:rPr>
          <w:sz w:val="26"/>
          <w:szCs w:val="26"/>
        </w:rPr>
        <w:t>2. Контроль исполнения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B36CCF" w:rsidRPr="00B36CCF" w:rsidRDefault="00B36CCF" w:rsidP="00B36CCF">
      <w:pPr>
        <w:tabs>
          <w:tab w:val="left" w:pos="1418"/>
        </w:tabs>
        <w:spacing w:line="276" w:lineRule="auto"/>
        <w:ind w:left="284" w:right="-283" w:firstLine="709"/>
        <w:jc w:val="both"/>
        <w:rPr>
          <w:sz w:val="26"/>
          <w:szCs w:val="26"/>
        </w:rPr>
      </w:pPr>
      <w:r w:rsidRPr="00B36CCF">
        <w:rPr>
          <w:sz w:val="26"/>
          <w:szCs w:val="26"/>
        </w:rPr>
        <w:t xml:space="preserve">  </w:t>
      </w:r>
    </w:p>
    <w:p w:rsidR="00B36CCF" w:rsidRPr="00B36CCF" w:rsidRDefault="00B36CCF" w:rsidP="00B36CCF">
      <w:pPr>
        <w:spacing w:line="276" w:lineRule="auto"/>
        <w:ind w:left="284" w:right="-283" w:firstLine="709"/>
        <w:jc w:val="both"/>
        <w:rPr>
          <w:b/>
          <w:sz w:val="26"/>
          <w:szCs w:val="26"/>
        </w:rPr>
      </w:pPr>
    </w:p>
    <w:p w:rsidR="00B36CCF" w:rsidRPr="00B36CCF" w:rsidRDefault="00B36CCF" w:rsidP="00B36CCF">
      <w:pPr>
        <w:ind w:left="284" w:hanging="284"/>
        <w:jc w:val="both"/>
        <w:rPr>
          <w:sz w:val="26"/>
          <w:szCs w:val="26"/>
        </w:rPr>
      </w:pPr>
      <w:r w:rsidRPr="00B36CCF">
        <w:rPr>
          <w:sz w:val="26"/>
          <w:szCs w:val="26"/>
        </w:rPr>
        <w:t>Председатель Совета депутатов</w:t>
      </w:r>
    </w:p>
    <w:p w:rsidR="00B36CCF" w:rsidRPr="00B36CCF" w:rsidRDefault="00B36CCF" w:rsidP="00B36CCF">
      <w:pPr>
        <w:ind w:left="284" w:hanging="284"/>
        <w:jc w:val="both"/>
        <w:rPr>
          <w:sz w:val="26"/>
          <w:szCs w:val="26"/>
        </w:rPr>
      </w:pPr>
      <w:r w:rsidRPr="00B36CCF">
        <w:rPr>
          <w:sz w:val="26"/>
          <w:szCs w:val="26"/>
        </w:rPr>
        <w:t xml:space="preserve">Талдомского городского округа                                                                    </w:t>
      </w:r>
      <w:r>
        <w:rPr>
          <w:sz w:val="26"/>
          <w:szCs w:val="26"/>
        </w:rPr>
        <w:t xml:space="preserve"> </w:t>
      </w:r>
      <w:r w:rsidRPr="00B36CCF">
        <w:rPr>
          <w:sz w:val="26"/>
          <w:szCs w:val="26"/>
        </w:rPr>
        <w:t xml:space="preserve">   М.И. Аникеев</w:t>
      </w:r>
    </w:p>
    <w:p w:rsidR="00B36CCF" w:rsidRPr="00B36CCF" w:rsidRDefault="00B36CCF" w:rsidP="00B36CCF">
      <w:pPr>
        <w:ind w:left="284" w:hanging="284"/>
        <w:jc w:val="both"/>
        <w:rPr>
          <w:sz w:val="26"/>
          <w:szCs w:val="26"/>
        </w:rPr>
      </w:pPr>
    </w:p>
    <w:p w:rsidR="00B36CCF" w:rsidRPr="00B36CCF" w:rsidRDefault="00B36CCF" w:rsidP="00B36CCF">
      <w:pPr>
        <w:ind w:left="284" w:hanging="284"/>
        <w:jc w:val="both"/>
        <w:rPr>
          <w:sz w:val="26"/>
          <w:szCs w:val="26"/>
        </w:rPr>
      </w:pPr>
    </w:p>
    <w:p w:rsidR="00B36CCF" w:rsidRPr="00B36CCF" w:rsidRDefault="00B36CCF" w:rsidP="00B36CCF">
      <w:pPr>
        <w:ind w:left="284" w:hanging="284"/>
        <w:jc w:val="both"/>
        <w:rPr>
          <w:sz w:val="26"/>
          <w:szCs w:val="26"/>
        </w:rPr>
      </w:pPr>
      <w:r w:rsidRPr="00B36CCF">
        <w:rPr>
          <w:sz w:val="26"/>
          <w:szCs w:val="26"/>
        </w:rPr>
        <w:t>Глава Талдомского городского округа                                                             Ю.В. Крупенин</w:t>
      </w:r>
    </w:p>
    <w:p w:rsidR="00B36CCF" w:rsidRPr="00B36CCF" w:rsidRDefault="00B36CCF" w:rsidP="00B36CCF">
      <w:pPr>
        <w:ind w:left="284" w:hanging="284"/>
        <w:jc w:val="both"/>
        <w:rPr>
          <w:sz w:val="26"/>
          <w:szCs w:val="26"/>
        </w:rPr>
      </w:pPr>
      <w:r w:rsidRPr="00B36CCF">
        <w:rPr>
          <w:sz w:val="26"/>
          <w:szCs w:val="26"/>
        </w:rPr>
        <w:t xml:space="preserve">              </w:t>
      </w:r>
    </w:p>
    <w:p w:rsidR="00B36CCF" w:rsidRPr="00B36CCF" w:rsidRDefault="00B36CCF" w:rsidP="00B36CCF">
      <w:pPr>
        <w:ind w:left="284" w:firstLine="709"/>
        <w:jc w:val="both"/>
        <w:rPr>
          <w:sz w:val="26"/>
          <w:szCs w:val="26"/>
        </w:rPr>
      </w:pPr>
    </w:p>
    <w:p w:rsidR="00B36CCF" w:rsidRDefault="00B36CCF" w:rsidP="00B36CCF">
      <w:pPr>
        <w:ind w:left="284" w:firstLine="709"/>
        <w:jc w:val="both"/>
      </w:pP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50A2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D4EB5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36CCF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09D7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8EA27-AC83-4DE3-9E4F-DCB8FA64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E0F72-9AF6-4441-8F82-2CC9E739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2024-11-29T07:10:00Z</cp:lastPrinted>
  <dcterms:created xsi:type="dcterms:W3CDTF">2024-11-28T14:48:00Z</dcterms:created>
  <dcterms:modified xsi:type="dcterms:W3CDTF">2024-12-06T06:11:00Z</dcterms:modified>
</cp:coreProperties>
</file>