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DC066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701BAF" w:rsidRPr="00CF02BA" w:rsidRDefault="00701BAF" w:rsidP="00701BAF">
      <w:pPr>
        <w:spacing w:line="276" w:lineRule="auto"/>
        <w:ind w:left="142" w:right="4110"/>
        <w:rPr>
          <w:b/>
        </w:rPr>
      </w:pPr>
      <w:r w:rsidRPr="00CF02BA">
        <w:rPr>
          <w:b/>
        </w:rPr>
        <w:t xml:space="preserve">О согласовании принятия в муниципальную собственность Талдомского городского округа транспортных средств-тракторов БЕЛАРУС-82.1 </w:t>
      </w:r>
      <w:r w:rsidR="00153595">
        <w:rPr>
          <w:b/>
        </w:rPr>
        <w:t>с</w:t>
      </w:r>
      <w:r w:rsidRPr="00CF02BA">
        <w:rPr>
          <w:b/>
        </w:rPr>
        <w:t xml:space="preserve"> дополнительн</w:t>
      </w:r>
      <w:r w:rsidR="00153595">
        <w:rPr>
          <w:b/>
        </w:rPr>
        <w:t>ым</w:t>
      </w:r>
      <w:r w:rsidRPr="00CF02BA">
        <w:rPr>
          <w:b/>
        </w:rPr>
        <w:t xml:space="preserve"> оборудовани</w:t>
      </w:r>
      <w:r w:rsidR="00153595">
        <w:rPr>
          <w:b/>
        </w:rPr>
        <w:t>ем</w:t>
      </w:r>
    </w:p>
    <w:p w:rsidR="00701BAF" w:rsidRDefault="00701BAF" w:rsidP="00701BAF">
      <w:pPr>
        <w:spacing w:line="276" w:lineRule="auto"/>
        <w:ind w:left="142" w:right="-141"/>
      </w:pPr>
    </w:p>
    <w:p w:rsidR="00701BAF" w:rsidRDefault="00701BAF" w:rsidP="00701BAF">
      <w:pPr>
        <w:spacing w:line="276" w:lineRule="auto"/>
        <w:ind w:left="142"/>
        <w:jc w:val="both"/>
      </w:pPr>
      <w: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18 февраля 2025 г. № 289, Совет депутатов Талдомского городского округа</w:t>
      </w:r>
    </w:p>
    <w:p w:rsidR="00701BAF" w:rsidRPr="002217EB" w:rsidRDefault="00701BAF" w:rsidP="00701BAF">
      <w:pPr>
        <w:spacing w:line="276" w:lineRule="auto"/>
        <w:ind w:left="142" w:right="-141"/>
        <w:jc w:val="both"/>
        <w:rPr>
          <w:sz w:val="16"/>
          <w:szCs w:val="16"/>
        </w:rPr>
      </w:pPr>
    </w:p>
    <w:p w:rsidR="00701BAF" w:rsidRDefault="00701BAF" w:rsidP="00701BAF">
      <w:pPr>
        <w:spacing w:line="276" w:lineRule="auto"/>
        <w:ind w:left="142" w:right="-141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701BAF" w:rsidRPr="002217EB" w:rsidRDefault="00701BAF" w:rsidP="00701BAF">
      <w:pPr>
        <w:spacing w:line="276" w:lineRule="auto"/>
        <w:ind w:left="142" w:right="-141"/>
        <w:jc w:val="both"/>
        <w:rPr>
          <w:b/>
          <w:sz w:val="16"/>
          <w:szCs w:val="16"/>
        </w:rPr>
      </w:pPr>
    </w:p>
    <w:p w:rsidR="00701BAF" w:rsidRDefault="00701BAF" w:rsidP="00701BAF">
      <w:pPr>
        <w:spacing w:line="276" w:lineRule="auto"/>
        <w:ind w:left="142"/>
        <w:jc w:val="both"/>
        <w:rPr>
          <w:rFonts w:cs="Times New Roman"/>
        </w:rPr>
      </w:pPr>
      <w:r w:rsidRPr="0055202A">
        <w:t xml:space="preserve">1. </w:t>
      </w:r>
      <w:r>
        <w:t>Согласовать принятие в муниципальную собственность Талдомского городского округа Московской области транспортных средств  - тракторов БЕЛАРУС-82.1 (</w:t>
      </w:r>
      <w:r>
        <w:rPr>
          <w:lang w:val="en-US"/>
        </w:rPr>
        <w:t>vin</w:t>
      </w:r>
      <w:r w:rsidRPr="00F360BF">
        <w:t xml:space="preserve"> </w:t>
      </w:r>
      <w:r>
        <w:rPr>
          <w:lang w:val="en-US"/>
        </w:rPr>
        <w:t>Y</w:t>
      </w:r>
      <w:r w:rsidRPr="00F360BF">
        <w:t>4</w:t>
      </w:r>
      <w:r>
        <w:rPr>
          <w:lang w:val="en-US"/>
        </w:rPr>
        <w:t>R</w:t>
      </w:r>
      <w:r w:rsidRPr="00F360BF">
        <w:t>900</w:t>
      </w:r>
      <w:r>
        <w:rPr>
          <w:lang w:val="en-US"/>
        </w:rPr>
        <w:t>Z</w:t>
      </w:r>
      <w:r w:rsidRPr="00F360BF">
        <w:t>01</w:t>
      </w:r>
      <w:r>
        <w:rPr>
          <w:lang w:val="en-US"/>
        </w:rPr>
        <w:t>R</w:t>
      </w:r>
      <w:r w:rsidRPr="00F360BF">
        <w:t>1151148</w:t>
      </w:r>
      <w:r>
        <w:t xml:space="preserve">, </w:t>
      </w:r>
      <w:r>
        <w:rPr>
          <w:lang w:val="en-US"/>
        </w:rPr>
        <w:t>Y</w:t>
      </w:r>
      <w:r w:rsidRPr="00F360BF">
        <w:t>4</w:t>
      </w:r>
      <w:r>
        <w:rPr>
          <w:lang w:val="en-US"/>
        </w:rPr>
        <w:t>R</w:t>
      </w:r>
      <w:r w:rsidRPr="00F360BF">
        <w:t>900</w:t>
      </w:r>
      <w:r>
        <w:rPr>
          <w:lang w:val="en-US"/>
        </w:rPr>
        <w:t>Z</w:t>
      </w:r>
      <w:r w:rsidRPr="00F360BF">
        <w:t>01</w:t>
      </w:r>
      <w:r>
        <w:rPr>
          <w:lang w:val="en-US"/>
        </w:rPr>
        <w:t>R</w:t>
      </w:r>
      <w:r w:rsidRPr="00F360BF">
        <w:t>1151149</w:t>
      </w:r>
      <w:r>
        <w:t xml:space="preserve">) </w:t>
      </w:r>
      <w:r w:rsidR="00153595">
        <w:t>с</w:t>
      </w:r>
      <w:r>
        <w:t xml:space="preserve"> дополнительн</w:t>
      </w:r>
      <w:r w:rsidR="00153595">
        <w:t>ым</w:t>
      </w:r>
      <w:r>
        <w:t xml:space="preserve"> оборудовани</w:t>
      </w:r>
      <w:r w:rsidR="00153595">
        <w:t>ем</w:t>
      </w:r>
      <w:r>
        <w:t xml:space="preserve"> (бульдозерные отвалы КО-2).</w:t>
      </w:r>
    </w:p>
    <w:p w:rsidR="00701BAF" w:rsidRPr="0055202A" w:rsidRDefault="00701BAF" w:rsidP="00701BAF">
      <w:pPr>
        <w:spacing w:line="276" w:lineRule="auto"/>
        <w:ind w:left="142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701BAF" w:rsidRPr="0055202A" w:rsidRDefault="00701BAF" w:rsidP="00701BAF">
      <w:pPr>
        <w:spacing w:line="276" w:lineRule="auto"/>
        <w:ind w:left="142" w:right="-283"/>
        <w:jc w:val="both"/>
      </w:pPr>
      <w:r w:rsidRPr="0055202A">
        <w:t xml:space="preserve">  </w:t>
      </w:r>
    </w:p>
    <w:p w:rsidR="00701BAF" w:rsidRDefault="00701BAF" w:rsidP="00701BAF">
      <w:pPr>
        <w:spacing w:line="276" w:lineRule="auto"/>
        <w:ind w:left="142" w:right="-283"/>
        <w:jc w:val="both"/>
        <w:rPr>
          <w:b/>
        </w:rPr>
      </w:pPr>
    </w:p>
    <w:p w:rsidR="00701BAF" w:rsidRDefault="00701BAF" w:rsidP="00701BAF">
      <w:pPr>
        <w:ind w:left="142"/>
        <w:jc w:val="both"/>
      </w:pPr>
      <w:r>
        <w:t>Председатель Совета депутатов</w:t>
      </w:r>
    </w:p>
    <w:p w:rsidR="00701BAF" w:rsidRDefault="00701BAF" w:rsidP="00701BAF">
      <w:pPr>
        <w:ind w:left="142"/>
        <w:jc w:val="both"/>
      </w:pPr>
      <w:r>
        <w:t>Талдомского городского округа                                                                        М.И. Аникеев</w:t>
      </w:r>
    </w:p>
    <w:p w:rsidR="00701BAF" w:rsidRDefault="00701BAF" w:rsidP="00701BAF">
      <w:pPr>
        <w:ind w:left="142"/>
        <w:jc w:val="both"/>
      </w:pPr>
    </w:p>
    <w:p w:rsidR="00701BAF" w:rsidRDefault="00701BAF" w:rsidP="00701BAF">
      <w:pPr>
        <w:ind w:left="142"/>
        <w:jc w:val="both"/>
      </w:pPr>
    </w:p>
    <w:p w:rsidR="00701BAF" w:rsidRDefault="00701BAF" w:rsidP="00701BAF">
      <w:pPr>
        <w:ind w:left="142"/>
        <w:jc w:val="both"/>
      </w:pPr>
      <w:r>
        <w:t>Глава Талдомского городского округа                                                             Ю.В. Крупенин</w:t>
      </w:r>
    </w:p>
    <w:p w:rsidR="00CF50A2" w:rsidRDefault="00CF50A2" w:rsidP="00701BAF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701BAF" w:rsidRDefault="00701BAF" w:rsidP="00701BAF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701BAF" w:rsidRDefault="00701BAF" w:rsidP="00701BAF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701BAF" w:rsidRDefault="00701BAF" w:rsidP="00701BAF">
      <w:pPr>
        <w:pStyle w:val="a6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3B4548" w:rsidRDefault="003B4548" w:rsidP="003B4548">
      <w:pPr>
        <w:pStyle w:val="a6"/>
        <w:ind w:left="0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B4548" w:rsidSect="00701BAF">
      <w:pgSz w:w="11906" w:h="16838"/>
      <w:pgMar w:top="113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53595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B4548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1BAF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066F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2581-1E2A-4C60-8129-52A0CEEF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9F6F-3201-491E-A03B-F2BC9DC0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2025-02-28T05:58:00Z</cp:lastPrinted>
  <dcterms:created xsi:type="dcterms:W3CDTF">2025-02-28T05:57:00Z</dcterms:created>
  <dcterms:modified xsi:type="dcterms:W3CDTF">2025-03-19T14:36:00Z</dcterms:modified>
</cp:coreProperties>
</file>