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1A2AB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AB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A2ABF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1A2ABF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A2ABF">
        <w:rPr>
          <w:rFonts w:ascii="Times New Roman" w:eastAsia="Calibri" w:hAnsi="Times New Roman" w:cs="Times New Roman"/>
          <w:sz w:val="28"/>
          <w:szCs w:val="28"/>
        </w:rPr>
        <w:t xml:space="preserve">  №_</w:t>
      </w:r>
      <w:r w:rsidRPr="001A2ABF"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Pr="001A2ABF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5B6E75" w:rsidRDefault="005B6E75" w:rsidP="005B6E7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Pr="00D757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</w:t>
      </w:r>
      <w:r w:rsidRPr="00D75730">
        <w:rPr>
          <w:rFonts w:ascii="Times New Roman" w:hAnsi="Times New Roman" w:cs="Times New Roman"/>
          <w:b/>
          <w:sz w:val="24"/>
          <w:szCs w:val="24"/>
        </w:rPr>
        <w:t>оложени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75730">
        <w:rPr>
          <w:rFonts w:ascii="Times New Roman" w:hAnsi="Times New Roman" w:cs="Times New Roman"/>
          <w:b/>
          <w:sz w:val="24"/>
          <w:szCs w:val="24"/>
        </w:rPr>
        <w:t xml:space="preserve"> о бюджетном процессе </w:t>
      </w:r>
    </w:p>
    <w:p w:rsidR="005B6E75" w:rsidRDefault="005B6E75" w:rsidP="005B6E7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730">
        <w:rPr>
          <w:rFonts w:ascii="Times New Roman" w:hAnsi="Times New Roman" w:cs="Times New Roman"/>
          <w:b/>
          <w:sz w:val="24"/>
          <w:szCs w:val="24"/>
        </w:rPr>
        <w:t>в Талдомском городском округе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730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B6E75" w:rsidRDefault="005B6E75" w:rsidP="005B6E7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утвержденное решением Совета депутатов Талдомского г.о.</w:t>
      </w:r>
    </w:p>
    <w:p w:rsidR="005B6E75" w:rsidRPr="00D75730" w:rsidRDefault="005B6E75" w:rsidP="005B6E7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27.04.2023 г. № 24</w:t>
      </w:r>
    </w:p>
    <w:p w:rsidR="005B6E75" w:rsidRPr="00D75730" w:rsidRDefault="005B6E75" w:rsidP="005B6E7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E75" w:rsidRPr="000D4CAC" w:rsidRDefault="005B6E75" w:rsidP="005B6E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C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0D4CAC">
          <w:rPr>
            <w:rStyle w:val="aa"/>
            <w:rFonts w:ascii="Times New Roman" w:hAnsi="Times New Roman"/>
            <w:color w:val="000000"/>
            <w:sz w:val="24"/>
            <w:szCs w:val="24"/>
          </w:rPr>
          <w:t>Бюджетным кодексом</w:t>
        </w:r>
      </w:hyperlink>
      <w:r w:rsidRPr="000D4CA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0D4CAC">
          <w:rPr>
            <w:rStyle w:val="aa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0D4CAC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Законом Московской области от 19.09.2007 №151/2007-ОЗ «О бюджетном процессе в Московской области»</w:t>
      </w: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0D4CAC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Талдомского городского округа Московской области, Совет депутатов Талдомского городского округа Московской области </w:t>
      </w:r>
    </w:p>
    <w:p w:rsidR="005802B4" w:rsidRDefault="005802B4" w:rsidP="005B6E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75" w:rsidRPr="000D4CAC" w:rsidRDefault="005B6E75" w:rsidP="005B6E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A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B6E75" w:rsidRPr="000D4CAC" w:rsidRDefault="005B6E75" w:rsidP="005B6E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D4CA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w:anchor="P34" w:history="1">
        <w:r w:rsidRPr="000D4C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процессе в Талдомском городском округе Московской области, </w:t>
      </w:r>
      <w:r w:rsidRPr="000D4CAC">
        <w:rPr>
          <w:rFonts w:ascii="Times New Roman" w:hAnsi="Times New Roman" w:cs="Times New Roman"/>
          <w:sz w:val="24"/>
          <w:szCs w:val="24"/>
        </w:rPr>
        <w:t xml:space="preserve">утвержденное решением Совета депутатов Талдомского г.о. от </w:t>
      </w:r>
      <w:r w:rsidR="00883483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AC">
        <w:rPr>
          <w:rFonts w:ascii="Times New Roman" w:hAnsi="Times New Roman" w:cs="Times New Roman"/>
          <w:sz w:val="24"/>
          <w:szCs w:val="24"/>
        </w:rPr>
        <w:t>27.04.2023 г. № 24</w:t>
      </w: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Pr="000D4CAC">
        <w:rPr>
          <w:rFonts w:ascii="Times New Roman" w:hAnsi="Times New Roman" w:cs="Times New Roman"/>
          <w:sz w:val="24"/>
          <w:szCs w:val="24"/>
        </w:rPr>
        <w:t>зложить п.2 ст. 13 в следующей редакции: «2. Не позднее десяти рабочих дней со дня внесения проекта решения о бюджете, Совет депутатов на основании заключения Контрольно-счетной палаты принимает решение о том, что проект решения о бюджете на очередной финансовый год принимается к рассмотрению Советом депутатов, либо подлежит возвращению в администрацию городского округа на доработку. Указанный проект подлежит возвращению на доработку в администрацию, если состав представленных документов и материалов не соответствует требованиям Бюджетного Кодекса Российской Федерации и настоящего Положения</w:t>
      </w:r>
      <w:r w:rsidR="00D50F28">
        <w:rPr>
          <w:rFonts w:ascii="Times New Roman" w:hAnsi="Times New Roman" w:cs="Times New Roman"/>
          <w:sz w:val="24"/>
          <w:szCs w:val="24"/>
        </w:rPr>
        <w:t>»</w:t>
      </w:r>
      <w:r w:rsidRPr="000D4CAC">
        <w:rPr>
          <w:rFonts w:ascii="Times New Roman" w:hAnsi="Times New Roman" w:cs="Times New Roman"/>
          <w:sz w:val="24"/>
          <w:szCs w:val="24"/>
        </w:rPr>
        <w:t>.</w:t>
      </w:r>
    </w:p>
    <w:p w:rsidR="005B6E75" w:rsidRPr="000D4CAC" w:rsidRDefault="005B6E75" w:rsidP="005B6E7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CAC">
        <w:rPr>
          <w:rFonts w:ascii="Times New Roman" w:hAnsi="Times New Roman" w:cs="Times New Roman"/>
          <w:sz w:val="24"/>
          <w:szCs w:val="24"/>
        </w:rPr>
        <w:t>Доработанный проект со всеми необходимыми документами и материалами должен быть представлен в Совет депутатов в семидневный срок.»</w:t>
      </w: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E75" w:rsidRPr="000D4CAC" w:rsidRDefault="005B6E75" w:rsidP="005B6E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CAC">
        <w:rPr>
          <w:rFonts w:ascii="Times New Roman" w:hAnsi="Times New Roman" w:cs="Times New Roman"/>
          <w:color w:val="000000" w:themeColor="text1"/>
          <w:sz w:val="24"/>
          <w:szCs w:val="24"/>
        </w:rPr>
        <w:t>2. Опубликовать настоящее решение в средствах массовой информации Талдомского городского округа Московской области и разместить на официальном сайте Талдомского городского округа Московской области в информационно-телекоммуникационной сети Интернет.</w:t>
      </w:r>
    </w:p>
    <w:p w:rsidR="005B6E75" w:rsidRPr="000D4CAC" w:rsidRDefault="001A2ABF" w:rsidP="005B6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6E75" w:rsidRPr="000D4CAC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</w:p>
    <w:p w:rsidR="005B6E75" w:rsidRPr="000D4CAC" w:rsidRDefault="001A2ABF" w:rsidP="001A2ABF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bookmarkStart w:id="0" w:name="_GoBack"/>
      <w:bookmarkEnd w:id="0"/>
      <w:r w:rsidR="005B6E75" w:rsidRPr="000D4CAC">
        <w:rPr>
          <w:rFonts w:cs="Times New Roman"/>
          <w:szCs w:val="24"/>
        </w:rPr>
        <w:t>Контроль исполнения настоящего решения возложить на председателя Совета</w:t>
      </w:r>
      <w:r>
        <w:rPr>
          <w:rFonts w:cs="Times New Roman"/>
          <w:szCs w:val="24"/>
        </w:rPr>
        <w:t xml:space="preserve"> </w:t>
      </w:r>
      <w:r w:rsidR="005B6E75" w:rsidRPr="000D4CAC">
        <w:rPr>
          <w:rFonts w:cs="Times New Roman"/>
          <w:szCs w:val="24"/>
        </w:rPr>
        <w:t>депутатов Талдомского городского округа М.И. Аникеева.</w:t>
      </w:r>
    </w:p>
    <w:p w:rsidR="005802B4" w:rsidRDefault="005802B4" w:rsidP="005B6E75"/>
    <w:p w:rsidR="005B6E75" w:rsidRPr="00E961E8" w:rsidRDefault="005B6E75" w:rsidP="005B6E75">
      <w:r w:rsidRPr="00E961E8">
        <w:t xml:space="preserve">Председатель Совета депутатов </w:t>
      </w:r>
    </w:p>
    <w:p w:rsidR="005B6E75" w:rsidRPr="00E961E8" w:rsidRDefault="005B6E75" w:rsidP="005B6E75">
      <w:r w:rsidRPr="00E961E8">
        <w:t xml:space="preserve">Талдомского </w:t>
      </w:r>
      <w:r>
        <w:t>городского округа</w:t>
      </w:r>
      <w:r w:rsidRPr="00E961E8">
        <w:tab/>
      </w:r>
      <w:r w:rsidRPr="00E961E8">
        <w:tab/>
      </w:r>
      <w:r w:rsidRPr="00E961E8">
        <w:tab/>
      </w:r>
      <w:r w:rsidRPr="00E961E8">
        <w:tab/>
        <w:t xml:space="preserve">  </w:t>
      </w:r>
      <w:r>
        <w:t xml:space="preserve">                                   М.И. Аникеев</w:t>
      </w:r>
    </w:p>
    <w:p w:rsidR="005B6E75" w:rsidRDefault="005B6E75" w:rsidP="005B6E75"/>
    <w:p w:rsidR="005B6E75" w:rsidRPr="00E961E8" w:rsidRDefault="005B6E75" w:rsidP="005B6E75">
      <w:r>
        <w:t xml:space="preserve"> </w:t>
      </w:r>
    </w:p>
    <w:p w:rsidR="005B6E75" w:rsidRDefault="005B6E75" w:rsidP="005B6E75">
      <w:r w:rsidRPr="00E961E8">
        <w:t xml:space="preserve">Глава Талдомского </w:t>
      </w:r>
      <w:r>
        <w:t>городского округа</w:t>
      </w:r>
      <w:r w:rsidRPr="00E961E8">
        <w:t xml:space="preserve">                                </w:t>
      </w:r>
      <w:r>
        <w:t xml:space="preserve">                               </w:t>
      </w:r>
      <w:r w:rsidRPr="00E961E8">
        <w:t xml:space="preserve">  </w:t>
      </w:r>
      <w:r>
        <w:t xml:space="preserve"> Ю.В. Крупенин</w:t>
      </w:r>
    </w:p>
    <w:p w:rsidR="005B6E75" w:rsidRDefault="005B6E75" w:rsidP="005B6E75">
      <w:pPr>
        <w:rPr>
          <w:sz w:val="16"/>
          <w:szCs w:val="16"/>
        </w:rPr>
      </w:pPr>
    </w:p>
    <w:p w:rsidR="005B6E75" w:rsidRDefault="005B6E75" w:rsidP="005B6E75">
      <w:pPr>
        <w:rPr>
          <w:sz w:val="16"/>
          <w:szCs w:val="16"/>
        </w:rPr>
      </w:pPr>
    </w:p>
    <w:sectPr w:rsidR="005B6E75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D4CAC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A2ABF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02B4"/>
    <w:rsid w:val="00581F4F"/>
    <w:rsid w:val="005835D1"/>
    <w:rsid w:val="0058573D"/>
    <w:rsid w:val="005935D9"/>
    <w:rsid w:val="005A4832"/>
    <w:rsid w:val="005A6EE5"/>
    <w:rsid w:val="005B3BC4"/>
    <w:rsid w:val="005B6E75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3483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0F2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3C4E0-56A8-450B-AB2D-EFAC0FEA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B6E7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703E659BB1B7182DA06F8ACA90F01C4CCC374FAFF18C1BFAF9892EED854D04820E4A645D529D5A26B242404JE0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9D692-F466-40CD-8AD5-B875F4C7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2024-12-20T07:04:00Z</cp:lastPrinted>
  <dcterms:created xsi:type="dcterms:W3CDTF">2024-12-17T08:59:00Z</dcterms:created>
  <dcterms:modified xsi:type="dcterms:W3CDTF">2024-12-26T09:00:00Z</dcterms:modified>
</cp:coreProperties>
</file>